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791A20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二氧化碳激光项目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21567F">
        <w:rPr>
          <w:rFonts w:ascii="黑体" w:eastAsia="黑体" w:hint="eastAsia"/>
          <w:sz w:val="30"/>
          <w:szCs w:val="30"/>
        </w:rPr>
        <w:t>11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21567F">
        <w:rPr>
          <w:rFonts w:ascii="黑体" w:eastAsia="黑体" w:hint="eastAsia"/>
          <w:sz w:val="30"/>
          <w:szCs w:val="30"/>
        </w:rPr>
        <w:t>05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21567F">
        <w:rPr>
          <w:rFonts w:ascii="Tahoma" w:hAnsi="Tahoma" w:hint="eastAsia"/>
          <w:sz w:val="24"/>
          <w:szCs w:val="24"/>
          <w:lang w:val="zh-CN"/>
        </w:rPr>
        <w:t>二氧化碳激光项目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791A20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791A20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791A20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791A20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21567F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21567F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二氧化碳激光项目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代理商另需提供生产厂家出具的针对本项目的授权委托书；授权链相关公司资质（同时提供所代理生产厂家的营业执照、组织机构代码证、税务登记证、生产许可证复印件），以上证件原件及盖章复印件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 w:hint="eastAsia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21567F" w:rsidRDefault="0021567F" w:rsidP="005309E4">
      <w:pPr>
        <w:ind w:firstLineChars="196" w:firstLine="472"/>
        <w:rPr>
          <w:rFonts w:ascii="宋体" w:hAnsi="宋体" w:hint="eastAsia"/>
          <w:b/>
          <w:sz w:val="24"/>
          <w:szCs w:val="24"/>
        </w:rPr>
      </w:pPr>
    </w:p>
    <w:p w:rsidR="0021567F" w:rsidRDefault="0021567F" w:rsidP="0021567F">
      <w:pPr>
        <w:jc w:val="center"/>
        <w:rPr>
          <w:rFonts w:cs="宋体" w:hint="eastAsia"/>
          <w:b/>
          <w:color w:val="000000" w:themeColor="text1"/>
          <w:sz w:val="24"/>
          <w:szCs w:val="24"/>
        </w:rPr>
      </w:pPr>
      <w:r w:rsidRPr="0021567F">
        <w:rPr>
          <w:rFonts w:cs="宋体" w:hint="eastAsia"/>
          <w:b/>
          <w:color w:val="000000" w:themeColor="text1"/>
          <w:sz w:val="24"/>
          <w:szCs w:val="24"/>
        </w:rPr>
        <w:t>二氧化碳激光技术参数</w:t>
      </w:r>
    </w:p>
    <w:p w:rsidR="0021567F" w:rsidRPr="0021567F" w:rsidRDefault="0021567F" w:rsidP="0021567F">
      <w:pPr>
        <w:jc w:val="center"/>
        <w:rPr>
          <w:rFonts w:cs="宋体" w:hint="eastAsia"/>
          <w:b/>
          <w:color w:val="000000" w:themeColor="text1"/>
          <w:sz w:val="24"/>
          <w:szCs w:val="24"/>
        </w:rPr>
      </w:pPr>
    </w:p>
    <w:p w:rsidR="0021567F" w:rsidRPr="0021567F" w:rsidRDefault="0021567F" w:rsidP="0021567F">
      <w:p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一、与手术显微镜配合，用于微创治疗咽喉部病变</w:t>
      </w:r>
    </w:p>
    <w:p w:rsidR="0021567F" w:rsidRPr="0021567F" w:rsidRDefault="0021567F" w:rsidP="0021567F">
      <w:pPr>
        <w:numPr>
          <w:ilvl w:val="0"/>
          <w:numId w:val="12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连接适配器：超长焦距设计为</w:t>
      </w:r>
      <w:r w:rsidRPr="0021567F">
        <w:rPr>
          <w:rFonts w:cs="宋体" w:hint="eastAsia"/>
          <w:color w:val="000000" w:themeColor="text1"/>
          <w:sz w:val="24"/>
          <w:szCs w:val="24"/>
        </w:rPr>
        <w:t>200-400mm</w:t>
      </w:r>
      <w:r w:rsidRPr="0021567F">
        <w:rPr>
          <w:rFonts w:cs="宋体" w:hint="eastAsia"/>
          <w:color w:val="000000" w:themeColor="text1"/>
          <w:sz w:val="24"/>
          <w:szCs w:val="24"/>
        </w:rPr>
        <w:t>。</w:t>
      </w:r>
    </w:p>
    <w:p w:rsidR="0021567F" w:rsidRPr="0021567F" w:rsidRDefault="0021567F" w:rsidP="0021567F">
      <w:pPr>
        <w:numPr>
          <w:ilvl w:val="0"/>
          <w:numId w:val="12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以保证经显微镜视线、半导体瞄准光线、</w:t>
      </w:r>
      <w:r w:rsidRPr="0021567F">
        <w:rPr>
          <w:rFonts w:cs="宋体" w:hint="eastAsia"/>
          <w:color w:val="000000" w:themeColor="text1"/>
          <w:sz w:val="24"/>
          <w:szCs w:val="24"/>
        </w:rPr>
        <w:t>CO2</w:t>
      </w:r>
      <w:r w:rsidRPr="0021567F">
        <w:rPr>
          <w:rFonts w:cs="宋体" w:hint="eastAsia"/>
          <w:color w:val="000000" w:themeColor="text1"/>
          <w:sz w:val="24"/>
          <w:szCs w:val="24"/>
        </w:rPr>
        <w:t>激光手术激光线三线同轴。</w:t>
      </w:r>
    </w:p>
    <w:p w:rsidR="0021567F" w:rsidRPr="0021567F" w:rsidRDefault="0021567F" w:rsidP="0021567F">
      <w:pPr>
        <w:numPr>
          <w:ilvl w:val="0"/>
          <w:numId w:val="12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适配器安装：安装、拆卸方便，体积小，有快装、快缷卡扣。拆卸后不影响显微镜单独使用。可快速与各种进口、国产手术显微镜连接或拆卸。</w:t>
      </w:r>
    </w:p>
    <w:p w:rsidR="0021567F" w:rsidRPr="0021567F" w:rsidRDefault="0021567F" w:rsidP="0021567F">
      <w:pPr>
        <w:numPr>
          <w:ilvl w:val="0"/>
          <w:numId w:val="12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光斑：最小光斑≤</w:t>
      </w:r>
      <w:r w:rsidRPr="0021567F">
        <w:rPr>
          <w:rFonts w:cs="宋体" w:hint="eastAsia"/>
          <w:color w:val="000000" w:themeColor="text1"/>
          <w:sz w:val="24"/>
          <w:szCs w:val="24"/>
        </w:rPr>
        <w:t>0.2mm</w:t>
      </w:r>
    </w:p>
    <w:p w:rsidR="0021567F" w:rsidRPr="0021567F" w:rsidRDefault="0021567F" w:rsidP="0021567F">
      <w:p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 xml:space="preserve"> </w:t>
      </w:r>
      <w:r w:rsidRPr="0021567F">
        <w:rPr>
          <w:rFonts w:cs="宋体" w:hint="eastAsia"/>
          <w:color w:val="000000" w:themeColor="text1"/>
          <w:sz w:val="24"/>
          <w:szCs w:val="24"/>
        </w:rPr>
        <w:t>瞄准光（指示光）：红色</w:t>
      </w:r>
      <w:r w:rsidRPr="0021567F">
        <w:rPr>
          <w:rFonts w:cs="宋体" w:hint="eastAsia"/>
          <w:color w:val="000000" w:themeColor="text1"/>
          <w:sz w:val="24"/>
          <w:szCs w:val="24"/>
        </w:rPr>
        <w:t>650nm</w:t>
      </w:r>
      <w:r w:rsidRPr="0021567F">
        <w:rPr>
          <w:rFonts w:cs="宋体" w:hint="eastAsia"/>
          <w:color w:val="000000" w:themeColor="text1"/>
          <w:sz w:val="24"/>
          <w:szCs w:val="24"/>
        </w:rPr>
        <w:t>半导体指示光，</w:t>
      </w:r>
      <w:r w:rsidRPr="0021567F">
        <w:rPr>
          <w:rFonts w:cs="宋体" w:hint="eastAsia"/>
          <w:color w:val="000000" w:themeColor="text1"/>
          <w:sz w:val="24"/>
          <w:szCs w:val="24"/>
        </w:rPr>
        <w:t>0.1</w:t>
      </w:r>
      <w:r w:rsidRPr="0021567F">
        <w:rPr>
          <w:rFonts w:cs="宋体" w:hint="eastAsia"/>
          <w:color w:val="000000" w:themeColor="text1"/>
          <w:sz w:val="24"/>
          <w:szCs w:val="24"/>
        </w:rPr>
        <w:t>≤功率≤</w:t>
      </w:r>
      <w:r w:rsidRPr="0021567F">
        <w:rPr>
          <w:rFonts w:cs="宋体" w:hint="eastAsia"/>
          <w:color w:val="000000" w:themeColor="text1"/>
          <w:sz w:val="24"/>
          <w:szCs w:val="24"/>
        </w:rPr>
        <w:t>5mw,</w:t>
      </w:r>
      <w:r w:rsidRPr="0021567F">
        <w:rPr>
          <w:rFonts w:cs="宋体" w:hint="eastAsia"/>
          <w:color w:val="000000" w:themeColor="text1"/>
          <w:sz w:val="24"/>
          <w:szCs w:val="24"/>
        </w:rPr>
        <w:t>亮度从弱到强可调。</w:t>
      </w:r>
    </w:p>
    <w:p w:rsidR="0021567F" w:rsidRPr="0021567F" w:rsidRDefault="0021567F" w:rsidP="0021567F">
      <w:pPr>
        <w:numPr>
          <w:ilvl w:val="0"/>
          <w:numId w:val="13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主机：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激光波长：大于等于</w:t>
      </w:r>
      <w:r w:rsidRPr="0021567F">
        <w:rPr>
          <w:rFonts w:cs="宋体" w:hint="eastAsia"/>
          <w:color w:val="000000" w:themeColor="text1"/>
          <w:sz w:val="24"/>
          <w:szCs w:val="24"/>
        </w:rPr>
        <w:t>10.6um.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导光系统：七关节高精度导光臂。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输出功率：≥</w:t>
      </w:r>
      <w:r w:rsidRPr="0021567F">
        <w:rPr>
          <w:rFonts w:cs="宋体" w:hint="eastAsia"/>
          <w:color w:val="000000" w:themeColor="text1"/>
          <w:sz w:val="24"/>
          <w:szCs w:val="24"/>
        </w:rPr>
        <w:t>30W</w:t>
      </w:r>
      <w:r w:rsidRPr="0021567F">
        <w:rPr>
          <w:rFonts w:cs="宋体" w:hint="eastAsia"/>
          <w:color w:val="000000" w:themeColor="text1"/>
          <w:sz w:val="24"/>
          <w:szCs w:val="24"/>
        </w:rPr>
        <w:t>。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输出方式：不少于连续、单脉冲、调制脉冲、短脉冲四种输出方式。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治疗刀头：具有</w:t>
      </w:r>
      <w:r w:rsidRPr="0021567F">
        <w:rPr>
          <w:rFonts w:cs="宋体" w:hint="eastAsia"/>
          <w:color w:val="000000" w:themeColor="text1"/>
          <w:sz w:val="24"/>
          <w:szCs w:val="24"/>
        </w:rPr>
        <w:t>f=100mm,f=50mm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脉宽：最小脉宽为</w:t>
      </w:r>
      <w:r w:rsidRPr="0021567F">
        <w:rPr>
          <w:rFonts w:cs="宋体" w:hint="eastAsia"/>
          <w:color w:val="000000" w:themeColor="text1"/>
          <w:sz w:val="24"/>
          <w:szCs w:val="24"/>
        </w:rPr>
        <w:t>0.1ms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冷却系统：封闭内循环水冷却或风冷却。</w:t>
      </w:r>
    </w:p>
    <w:p w:rsidR="0021567F" w:rsidRPr="0021567F" w:rsidRDefault="0021567F" w:rsidP="0021567F">
      <w:pPr>
        <w:numPr>
          <w:ilvl w:val="0"/>
          <w:numId w:val="14"/>
        </w:numPr>
        <w:spacing w:line="480" w:lineRule="auto"/>
        <w:rPr>
          <w:rFonts w:cs="宋体" w:hint="eastAsia"/>
          <w:color w:val="000000" w:themeColor="text1"/>
          <w:sz w:val="24"/>
          <w:szCs w:val="24"/>
        </w:rPr>
      </w:pPr>
      <w:r w:rsidRPr="0021567F">
        <w:rPr>
          <w:rFonts w:cs="宋体" w:hint="eastAsia"/>
          <w:color w:val="000000" w:themeColor="text1"/>
          <w:sz w:val="24"/>
          <w:szCs w:val="24"/>
        </w:rPr>
        <w:t>电源：</w:t>
      </w:r>
      <w:r w:rsidRPr="0021567F">
        <w:rPr>
          <w:rFonts w:cs="宋体" w:hint="eastAsia"/>
          <w:color w:val="000000" w:themeColor="text1"/>
          <w:sz w:val="24"/>
          <w:szCs w:val="24"/>
        </w:rPr>
        <w:t>220V 50HZ</w:t>
      </w:r>
      <w:r w:rsidRPr="0021567F">
        <w:rPr>
          <w:rFonts w:cs="宋体" w:hint="eastAsia"/>
          <w:color w:val="000000" w:themeColor="text1"/>
          <w:sz w:val="24"/>
          <w:szCs w:val="24"/>
        </w:rPr>
        <w:t>。</w:t>
      </w:r>
    </w:p>
    <w:p w:rsidR="0021567F" w:rsidRPr="0021567F" w:rsidRDefault="0021567F" w:rsidP="0021567F">
      <w:pPr>
        <w:ind w:firstLineChars="196" w:firstLine="470"/>
        <w:rPr>
          <w:rFonts w:cs="宋体"/>
          <w:color w:val="000000" w:themeColor="text1"/>
          <w:sz w:val="24"/>
          <w:szCs w:val="24"/>
        </w:rPr>
      </w:pPr>
    </w:p>
    <w:sectPr w:rsidR="0021567F" w:rsidRPr="0021567F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71" w:rsidRDefault="00700471" w:rsidP="00026CC8">
      <w:r>
        <w:separator/>
      </w:r>
    </w:p>
  </w:endnote>
  <w:endnote w:type="continuationSeparator" w:id="1">
    <w:p w:rsidR="00700471" w:rsidRDefault="00700471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71" w:rsidRDefault="00700471" w:rsidP="00026CC8">
      <w:r>
        <w:separator/>
      </w:r>
    </w:p>
  </w:footnote>
  <w:footnote w:type="continuationSeparator" w:id="1">
    <w:p w:rsidR="00700471" w:rsidRDefault="00700471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333843D"/>
    <w:multiLevelType w:val="singleLevel"/>
    <w:tmpl w:val="D333843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3C1AC73"/>
    <w:multiLevelType w:val="singleLevel"/>
    <w:tmpl w:val="23C1AC73"/>
    <w:lvl w:ilvl="0">
      <w:start w:val="1"/>
      <w:numFmt w:val="decimal"/>
      <w:suff w:val="nothing"/>
      <w:lvlText w:val="%1、"/>
      <w:lvlJc w:val="left"/>
    </w:lvl>
  </w:abstractNum>
  <w:abstractNum w:abstractNumId="7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8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9">
    <w:nsid w:val="5322F901"/>
    <w:multiLevelType w:val="singleLevel"/>
    <w:tmpl w:val="5322F901"/>
    <w:lvl w:ilvl="0">
      <w:start w:val="1"/>
      <w:numFmt w:val="decimal"/>
      <w:suff w:val="nothing"/>
      <w:lvlText w:val="%1、"/>
      <w:lvlJc w:val="left"/>
    </w:lvl>
  </w:abstractNum>
  <w:abstractNum w:abstractNumId="10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11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3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1567F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06224"/>
    <w:rsid w:val="00416451"/>
    <w:rsid w:val="004179E4"/>
    <w:rsid w:val="004458A9"/>
    <w:rsid w:val="00474CD0"/>
    <w:rsid w:val="00493861"/>
    <w:rsid w:val="00495093"/>
    <w:rsid w:val="004950D8"/>
    <w:rsid w:val="004D05D5"/>
    <w:rsid w:val="004D3069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00471"/>
    <w:rsid w:val="007156D9"/>
    <w:rsid w:val="0072579B"/>
    <w:rsid w:val="007270B1"/>
    <w:rsid w:val="00733284"/>
    <w:rsid w:val="00741B09"/>
    <w:rsid w:val="00766256"/>
    <w:rsid w:val="007734AE"/>
    <w:rsid w:val="00773B49"/>
    <w:rsid w:val="00783C3D"/>
    <w:rsid w:val="00791A20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4336F"/>
    <w:rsid w:val="00C60720"/>
    <w:rsid w:val="00C63666"/>
    <w:rsid w:val="00C91DDB"/>
    <w:rsid w:val="00CF1D8D"/>
    <w:rsid w:val="00D362D7"/>
    <w:rsid w:val="00D50A10"/>
    <w:rsid w:val="00D50B7E"/>
    <w:rsid w:val="00D57907"/>
    <w:rsid w:val="00D81A63"/>
    <w:rsid w:val="00DE2A5E"/>
    <w:rsid w:val="00E011C6"/>
    <w:rsid w:val="00E03ADE"/>
    <w:rsid w:val="00E142E5"/>
    <w:rsid w:val="00E144A7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2016-08-31T03:24:00Z</dcterms:created>
  <dcterms:modified xsi:type="dcterms:W3CDTF">2018-11-05T07:41:00Z</dcterms:modified>
</cp:coreProperties>
</file>