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8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6"/>
        <w:gridCol w:w="3128"/>
        <w:gridCol w:w="1150"/>
        <w:gridCol w:w="627"/>
        <w:gridCol w:w="3966"/>
      </w:tblGrid>
      <w:tr>
        <w:trPr>
          <w:trHeight w:val="495" w:hRule="atLeast"/>
          <w:jc w:val="center"/>
        </w:trPr>
        <w:tc>
          <w:tcPr>
            <w:tcW w:w="1289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2023年7月10日最新耗材展板价目表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规  格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零售价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4"/>
                <w:szCs w:val="24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3.75*12/NCSP37512X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PTCA扩张导管M2.0*20/高值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H7493892820200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PTCA扩张导管Q2.5*15/高值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H7493808015250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PTCA扩张导管Q3.0*8/高值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H7493808008300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H7493808012350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H7493808008350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PTCA扩张导管Q3.75*12/高值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H7493808012370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PTCA扩张导管Q3.75*8/高值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H7493808008370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PTCA扩张导管Q4.0*8/高值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H7493808008400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2.0*20DC-RH2020EHW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2.5*20/DC-RH2520EHW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3.25*9/NCSP32509X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40*15/NCSP4015X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3.5*6/NCSP3506X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一次性使用球囊扩张导管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C2.0*20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山东瑞安泰医疗技术有限公司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2.75*6/NCSP27506X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3.0*6/NCSP3006X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外科生物补片/神外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7cm*7cm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1156.4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北京佰仁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PTCA扩张导管Q4.5*8/高值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H7493808008450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PTCA扩张导管Q2.5*12/高值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H7493808012250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3.25*9/NCSP32509X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PTCA扩张导管Q3.75*15/高值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H7493808015370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PTCA扩张导管Q5.0*12/高值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H7493808012500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2.75*9/NCSP27509X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40*9/NCSP4009X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PTCA扩张导管Q3.25*8/高值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H7493808008320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H7493808012350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H7493808015350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H7493808008350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PTCA扩张导管Q3.75*12/高值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H7493808012370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PTCA扩张导管Q3.75*8/高值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H7493808008370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PTCA扩张导管Q4.0*12/高值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H7493808012400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PTCA扩张导管Q4.0*8/高值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H7493808008400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2.5*9/NCSP2509X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2.0*20DC-RH2020EHW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2.5*15/DC-RH2515EHW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1.25*15/DC-RH1215EH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1.5*15/DC-RH1515EH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2.0*15/DC-RH2015EHW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PTCA扩张导管Q3.0*15/高值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H7493808015300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2.5*20/DC-RH2520EHW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3.75*9/NCSP37509X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Medtronic Xomed,Inc/美敦力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2.25*12/NCSP22512X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Medtronic Xomed,Inc/美敦力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3.0*12/NCSP3012X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3.75*12/NCSP37512X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2.75*12/NCSP27512X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3.0*15/NCSP3015X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3.25*12/NCSP32512X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3.25*15/NCSP32515X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3.5*12/NCSP3512X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3.5*15/NCSP3515X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4.5*15/NCSP4515X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2.5*15/NCSP2515X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2.5*12/NCSP2512X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2.75*15/NCSP27515X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3.75*15/NCSP37515X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3.5*9/NCSP3509X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3.0*9/NCSP3009X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40*12NCSP4012X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PTCA扩张导管M1.5*15/高值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H7493892815150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PTCA扩张导管M2.0*15/高值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H7493892815200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PTCA扩张导管M2.0*20/高值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H7493892820200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PTCA扩张导管M2.5*15/高值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H7493892815250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PTCA扩张导管M2.5*20/高值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H7493892820250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PTCA扩张导管M3.0*15/高值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H7493892815300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PTCA扩张导管Q2.5*15/高值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H7493808015250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PTCA扩张导管Q2.5*8/高值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H7493808008250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PTCA扩张导管Q2.75*12/高值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H7493808012270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PTCA扩张导管Q2.75*15/高值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H7493808015270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PTCA扩张导管Q2.75*8/高值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H7493808008270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PTCA扩张导管Q3.0*12/高值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H7493808012300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PTCA扩张导管Q3.0*8/高值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H7493808008300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PTCA扩张导管Q3.25*12/高值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H7493808012320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PTCA扩张导管Q3.25*15/高值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H7493808015320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PTCA扩张导管M2.5*12/高值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H7493892812250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1.25*10/DC-RH1210EH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日本泰尔茂公司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一次性使用球囊扩张导管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C1.5*15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山东瑞安泰医疗技术有限公司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一次性使用球囊扩张导管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C2.5*15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山东瑞安泰医疗技术有限公司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一次性使用球囊扩张导管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C2.0*20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山东瑞安泰医疗技术有限公司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一次性使用球囊扩张导管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C2.0*15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122.99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山东瑞安泰医疗技术有限公司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L221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32000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波科国际医疗贸易（上海）有限公司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L321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39000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波科国际医疗贸易（上海）有限公司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L111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12800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波科国际医疗贸易（上海）有限公司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L131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37000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波科国际医疗贸易（上海）有限公司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植入式心脏起搏器/双腔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Estella DR/抗核磁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20919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百多力（北京）医疗器械有限公司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植入式心脏起搏器/双腔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Evia DR（Pro MRI）/抗核磁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14080.5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百多力（北京）医疗器械有限公司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植入式心脏起搏器/双腔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Enitra 6DR/抗核磁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19500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百多力（北京）医疗器械有限公司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PM2136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19371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美国St. Jude Medical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PM2160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26343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美国St. Jude Medical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PM2224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17800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美国St. Jude Medical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PM2224（远程监测）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49500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美国St. Jude Medical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植入式心脏起搏器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Qinming8631D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11799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乐普医学电子仪器股份有限公司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2.5*6/NCSP2506X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NCRX2.5*8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NCRX2.5*10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NCRX2.5*12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NCRX2.5*15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NCRX2.75*15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NCRX2.75*12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NCRX2.75*10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NCRX2.75*8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NCRX3.0*8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NCRX3.0*10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NCRX3.0*12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NCRX3.0*15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NCRX3.25*15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40*15/NCSP4015X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3.5*6/NCSP3506X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NCRX3.25*12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NCRX3.25*10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NCRX3.25*8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NCRX3.5*8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NCRX3.5*10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NCRX3.5*12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NCRX3.5*15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NCRX3.75*15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NCRX3.75*12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NCRX3.75*10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NCRX3.75*8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NCRX4.0*8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NCRX4.0*10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NCRX4.0*12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NCRX4.0*15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非顺应性冠状动脉球囊扩张导管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NCRX4.5*8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124.99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RX1.0*9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RX1.0*12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RX1.5*12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RX2.0*16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RX2.0*20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RX2.5*16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RX2.5*20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2.75*6/NCSP27506X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快速交换球囊扩张导管/高值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3.0*6/NCSP3006X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球囊扩张导管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RX1.5*16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123.99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深圳市顺美医疗股份有限公司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PTCA扩张导管Q4.5*12/高值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H7493808012450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美国波士顿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阴道填塞止血吸附栓/唯阴康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TXFS-B型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盒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天津市兴通医疗器械有限公司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胰岛素泵用一次性输注管路和针头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MMT~381/10/盒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丹麦Unomedi 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正畸丝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Copper NI-TI(016)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盒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美国Ormco Corporation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正畸颊面管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DAMON   Q单颗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美国Ormco Corporation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正畸支抗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8mm*1.4mm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kern w:val="0"/>
                <w:sz w:val="22"/>
              </w:rPr>
              <w:t>美国Ormco Corporation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医用干式胶片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14*17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17.2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赛珂无锡医疗科技有限公司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矫治器/隐适美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Invisalign Full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15200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美国Align Technology,Inc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矫治器/隐适美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Invisalign Teen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15500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美国Align Technology,Inc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一次性使用吸引管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F30/10/包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6.5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支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苏州市日月星塑胶有限公司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动力系统工具/气动力系统高速铣刀片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GE520R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德国 MEDIWISS Analytic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粘着性棉布伸缩包带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7.5*5/2733~75/6卷/盒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卷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日本3M Health Care Limited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3M透明敷料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10*12/1626W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5.3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贴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美国3M Health Care/明尼苏达矿业制造国际贸易有限公司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一件式造口袋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05985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24.5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康乐保(中国)有限公司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桡动脉压迫止血带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SWC-ZXD-2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个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深圳市益心达医学新技术有限公司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止血海绵/高膨胀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20片/合/400402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片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Medtronic Xomed,Inc/美敦力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气管切开插管及附件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PX/100/543/080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1500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英国Smiths Mcdicnl IntcmntionalLtd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医用气管插管~经口/经鼻/带套囊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9440E/4.0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条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Covidien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气管插管/7.0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9570E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Covidien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医用气管插管~经口/经鼻/带套囊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9475/E7.5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美国泰科（Covidien llc）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医用气管插管~经口/经鼻/带套囊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9555/E5.5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9.82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Covidien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医用气管插管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9460/E6.0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9.69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根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Covidien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医用气管插管~经口/经鼻/无囊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9336E/3.0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13.43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条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Covidien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医用气管插管~经口/经鼻/无囊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9335E/3.5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9.69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条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美国Covidien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医用气管插管~经口/经鼻/无囊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9325E/2.5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9.69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条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 Covidien llc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40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耐高压输液港型中心静脉导管及附件/一次性使用植入式给药装置留置针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8652034/20G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套</w:t>
            </w:r>
          </w:p>
        </w:tc>
        <w:tc>
          <w:tcPr>
            <w:tcW w:w="3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2"/>
              </w:rPr>
              <w:t>德国巴德</w:t>
            </w:r>
          </w:p>
        </w:tc>
      </w:tr>
    </w:tbl>
    <w:p/>
    <w:sectPr>
      <w:pgSz w:w="13606" w:h="16441"/>
      <w:pgMar w:top="567" w:right="283" w:bottom="567" w:left="283" w:header="851" w:footer="992" w:gutter="0"/>
      <w:paperSrc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kZjY3YzkzMjQyODkxZTQ0M2MwY2U1YmYxMzE2ZmIifQ=="/>
  </w:docVars>
  <w:rsids>
    <w:rsidRoot w:val="00EB3F26"/>
    <w:rsid w:val="00180EA5"/>
    <w:rsid w:val="006B16EA"/>
    <w:rsid w:val="008969CE"/>
    <w:rsid w:val="00CE0C6A"/>
    <w:rsid w:val="00EB3F26"/>
    <w:rsid w:val="263A4EBB"/>
    <w:rsid w:val="58481B03"/>
    <w:rsid w:val="7B791F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b/>
      <w:bCs/>
      <w:kern w:val="0"/>
      <w:sz w:val="24"/>
      <w:szCs w:val="24"/>
    </w:rPr>
  </w:style>
  <w:style w:type="paragraph" w:customStyle="1" w:styleId="12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3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2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0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3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4">
    <w:name w:val="xl7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6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8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1123</Words>
  <Characters>6403</Characters>
  <Lines>53</Lines>
  <Paragraphs>15</Paragraphs>
  <TotalTime>29</TotalTime>
  <ScaleCrop>false</ScaleCrop>
  <LinksUpToDate>false</LinksUpToDate>
  <CharactersWithSpaces>7511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2023-07-10T06:53:00Z</dcterms:created>
  <dc:creator>admin</dc:creator>
  <cp:lastModifiedBy>Administrator</cp:lastModifiedBy>
  <dcterms:modified xsi:type="dcterms:W3CDTF">2023-12-24T03:18:16Z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4CAAD9C85F0646BC838DF515643EA86C_12</vt:lpwstr>
  </property>
</Properties>
</file>